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3CF44" w14:textId="529D80DB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EE745B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BA4EC9" w:rsidRPr="00B56DEE" w14:paraId="159A3C59" w14:textId="77777777" w:rsidTr="000B21B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AB131E8" w14:textId="77777777" w:rsidR="00BA4EC9" w:rsidRPr="00B56DEE" w:rsidRDefault="00BA4EC9" w:rsidP="000B21B9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4498D" w14:textId="15A96721" w:rsidR="00BA4EC9" w:rsidRDefault="00BA4EC9" w:rsidP="000B21B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</w:t>
            </w:r>
            <w:r w:rsidR="00F26CEC">
              <w:rPr>
                <w:sz w:val="22"/>
                <w:szCs w:val="22"/>
                <w:lang w:eastAsia="lt-LT"/>
              </w:rPr>
              <w:t>prekės</w:t>
            </w:r>
            <w:r w:rsidRPr="00B56DEE">
              <w:rPr>
                <w:sz w:val="22"/>
                <w:szCs w:val="22"/>
                <w:lang w:eastAsia="lt-LT"/>
              </w:rPr>
              <w:t xml:space="preserve">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</w:t>
            </w:r>
            <w:r w:rsidR="003D0FC0">
              <w:rPr>
                <w:sz w:val="22"/>
                <w:szCs w:val="22"/>
                <w:lang w:eastAsia="lt-LT"/>
              </w:rPr>
              <w:t xml:space="preserve">Lietuvos Respublikos viešųjų pirkimų įstatymo (toliau – </w:t>
            </w:r>
            <w:r w:rsidRPr="00B56DEE">
              <w:rPr>
                <w:sz w:val="22"/>
                <w:szCs w:val="22"/>
                <w:lang w:eastAsia="lt-LT"/>
              </w:rPr>
              <w:t>VPĮ</w:t>
            </w:r>
            <w:r w:rsidR="003D0FC0">
              <w:rPr>
                <w:sz w:val="22"/>
                <w:szCs w:val="22"/>
                <w:lang w:eastAsia="lt-LT"/>
              </w:rPr>
              <w:t>)</w:t>
            </w:r>
            <w:r w:rsidRPr="00B56DEE">
              <w:rPr>
                <w:sz w:val="22"/>
                <w:szCs w:val="22"/>
                <w:lang w:eastAsia="lt-LT"/>
              </w:rPr>
              <w:t xml:space="preserve"> 37 straipsnio 9 dalies </w:t>
            </w:r>
            <w:r w:rsidR="00F26CEC">
              <w:rPr>
                <w:sz w:val="22"/>
                <w:szCs w:val="22"/>
                <w:lang w:eastAsia="lt-LT"/>
              </w:rPr>
              <w:t>1</w:t>
            </w:r>
            <w:r w:rsidRPr="00B56DEE">
              <w:rPr>
                <w:sz w:val="22"/>
                <w:szCs w:val="22"/>
                <w:lang w:eastAsia="lt-LT"/>
              </w:rPr>
              <w:t xml:space="preserve"> punktu</w:t>
            </w:r>
            <w:r w:rsidR="00C714D4">
              <w:rPr>
                <w:sz w:val="22"/>
                <w:szCs w:val="22"/>
                <w:lang w:eastAsia="lt-LT"/>
              </w:rPr>
              <w:t>,</w:t>
            </w:r>
            <w:r w:rsidR="00C714D4">
              <w:t xml:space="preserve"> </w:t>
            </w:r>
            <w:r w:rsidR="00C714D4" w:rsidRPr="00C714D4">
              <w:rPr>
                <w:sz w:val="22"/>
                <w:szCs w:val="22"/>
                <w:lang w:eastAsia="lt-LT"/>
              </w:rPr>
              <w:t>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  <w:r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6D168FDE" w14:textId="7E7C4F95" w:rsidR="00BA4EC9" w:rsidRPr="00B56DEE" w:rsidRDefault="00BA4EC9" w:rsidP="000B21B9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.2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0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Eil. Nr. 3.20.2. </w:t>
            </w:r>
            <w:r w:rsidR="003D0FC0">
              <w:rPr>
                <w:i/>
                <w:iCs/>
                <w:sz w:val="22"/>
                <w:szCs w:val="22"/>
                <w:u w:val="single"/>
                <w:lang w:eastAsia="lt-LT"/>
              </w:rPr>
              <w:t>1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) punkto </w:t>
            </w:r>
            <w:r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Pr="0094707B">
              <w:rPr>
                <w:szCs w:val="24"/>
              </w:rPr>
              <w:t>)</w:t>
            </w:r>
          </w:p>
        </w:tc>
      </w:tr>
    </w:tbl>
    <w:p w14:paraId="68EED345" w14:textId="77777777" w:rsidR="00BA4EC9" w:rsidRDefault="00BA4EC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984A8BD" w14:textId="77777777" w:rsidR="00BA4EC9" w:rsidRDefault="00BA4EC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11EF5B90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0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3.20.</w:t>
            </w:r>
            <w:r w:rsidR="00AC6C25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09578B4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3.20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3.20.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082EE0"/>
    <w:rsid w:val="000C5274"/>
    <w:rsid w:val="00121E5F"/>
    <w:rsid w:val="0012248A"/>
    <w:rsid w:val="00126365"/>
    <w:rsid w:val="00155750"/>
    <w:rsid w:val="002B379A"/>
    <w:rsid w:val="002C5C61"/>
    <w:rsid w:val="002E58F0"/>
    <w:rsid w:val="003947AF"/>
    <w:rsid w:val="003D0FC0"/>
    <w:rsid w:val="003E2687"/>
    <w:rsid w:val="004060EC"/>
    <w:rsid w:val="00565E2A"/>
    <w:rsid w:val="00690B9D"/>
    <w:rsid w:val="006F28E4"/>
    <w:rsid w:val="006F59ED"/>
    <w:rsid w:val="007116C7"/>
    <w:rsid w:val="007379AE"/>
    <w:rsid w:val="007B7FA2"/>
    <w:rsid w:val="00867C9D"/>
    <w:rsid w:val="008E1301"/>
    <w:rsid w:val="0094707B"/>
    <w:rsid w:val="00964188"/>
    <w:rsid w:val="00AC6C25"/>
    <w:rsid w:val="00B56DEE"/>
    <w:rsid w:val="00BA4EC9"/>
    <w:rsid w:val="00BD5A28"/>
    <w:rsid w:val="00BF2F71"/>
    <w:rsid w:val="00C714D4"/>
    <w:rsid w:val="00C833FE"/>
    <w:rsid w:val="00CD674F"/>
    <w:rsid w:val="00CF77D9"/>
    <w:rsid w:val="00D9160F"/>
    <w:rsid w:val="00DD3C96"/>
    <w:rsid w:val="00E66DC0"/>
    <w:rsid w:val="00ED4C2A"/>
    <w:rsid w:val="00EE0F3D"/>
    <w:rsid w:val="00EE745B"/>
    <w:rsid w:val="00F159F1"/>
    <w:rsid w:val="00F1773E"/>
    <w:rsid w:val="00F26CEC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2A2E579DD1BE43A8E99709C6BA7511" ma:contentTypeVersion="6" ma:contentTypeDescription="Create a new document." ma:contentTypeScope="" ma:versionID="0fccb4620dceeee0305d1e6ea061fc56">
  <xsd:schema xmlns:xsd="http://www.w3.org/2001/XMLSchema" xmlns:xs="http://www.w3.org/2001/XMLSchema" xmlns:p="http://schemas.microsoft.com/office/2006/metadata/properties" xmlns:ns2="67e578b0-33a1-42e1-816c-051d4dbef435" xmlns:ns3="7db3fb3e-543a-423e-b7fb-f722ced4cea8" targetNamespace="http://schemas.microsoft.com/office/2006/metadata/properties" ma:root="true" ma:fieldsID="b944fd99d6ba84909bf463d844e591b9" ns2:_="" ns3:_="">
    <xsd:import namespace="67e578b0-33a1-42e1-816c-051d4dbef435"/>
    <xsd:import namespace="7db3fb3e-543a-423e-b7fb-f722ced4ce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578b0-33a1-42e1-816c-051d4dbef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3fb3e-543a-423e-b7fb-f722ced4ce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B0371B-BB4C-4033-A30D-F313A2A9B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578b0-33a1-42e1-816c-051d4dbef435"/>
    <ds:schemaRef ds:uri="7db3fb3e-543a-423e-b7fb-f722ced4c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38E8A-3176-47E1-9F11-775FD7AA6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FEC15A-CF36-4031-8BE3-45FA829A0D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Ramunė Kailiūnienė</cp:lastModifiedBy>
  <cp:revision>2</cp:revision>
  <dcterms:created xsi:type="dcterms:W3CDTF">2025-01-03T10:45:00Z</dcterms:created>
  <dcterms:modified xsi:type="dcterms:W3CDTF">2025-01-03T10:45:00Z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0x010100252A2E579DD1BE43A8E99709C6BA7511</vt:lpwstr>
  </property>
</Properties>
</file>